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AD77" w14:textId="0E86F726" w:rsidR="00562172" w:rsidRDefault="00406711">
      <w:pPr>
        <w:ind w:left="14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Osiek Jasielski, </w:t>
      </w:r>
      <w:r w:rsidR="00FA0CFE">
        <w:rPr>
          <w:rFonts w:ascii="Times New Roman" w:hAnsi="Times New Roman" w:cs="Times New Roman"/>
          <w:bCs/>
          <w:spacing w:val="-7"/>
          <w:sz w:val="24"/>
          <w:szCs w:val="24"/>
        </w:rPr>
        <w:t>01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.0</w:t>
      </w:r>
      <w:r w:rsidR="00FA0CFE">
        <w:rPr>
          <w:rFonts w:ascii="Times New Roman" w:hAnsi="Times New Roman" w:cs="Times New Roman"/>
          <w:bCs/>
          <w:spacing w:val="-7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.2022 r.</w:t>
      </w:r>
    </w:p>
    <w:p w14:paraId="5387928F" w14:textId="77777777" w:rsidR="00562172" w:rsidRDefault="00562172">
      <w:pPr>
        <w:ind w:left="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130E5A1C" w14:textId="77777777" w:rsidR="00562172" w:rsidRDefault="00562172">
      <w:pPr>
        <w:ind w:left="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28A395B4" w14:textId="77777777" w:rsidR="00562172" w:rsidRDefault="00562172">
      <w:pPr>
        <w:ind w:left="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26B2D057" w14:textId="77777777" w:rsidR="00562172" w:rsidRDefault="00406711">
      <w:pPr>
        <w:ind w:left="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ZAPYTANIE OFERTOWE</w:t>
      </w:r>
    </w:p>
    <w:p w14:paraId="34EF6B0E" w14:textId="77777777" w:rsidR="00562172" w:rsidRDefault="00562172">
      <w:pPr>
        <w:ind w:left="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5FEABC92" w14:textId="77777777" w:rsidR="00562172" w:rsidRDefault="00406711">
      <w:pPr>
        <w:spacing w:line="257" w:lineRule="exact"/>
        <w:ind w:left="1442" w:hanging="134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„Ochrona fizyczna osób i mienia  oraz  zapewnienie porządku publicznego</w:t>
      </w:r>
    </w:p>
    <w:p w14:paraId="4B5107A1" w14:textId="7920A30C" w:rsidR="00562172" w:rsidRDefault="00406711">
      <w:pPr>
        <w:spacing w:line="257" w:lineRule="exact"/>
        <w:ind w:hanging="1349"/>
        <w:jc w:val="center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ab/>
        <w:t xml:space="preserve">i bezpieczeństwa podczas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imprezy</w:t>
      </w:r>
      <w:r w:rsidR="00877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plenerowej,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masowej kulturalno - rozrywkowej</w:t>
      </w:r>
    </w:p>
    <w:p w14:paraId="7E9E761D" w14:textId="7DED6C13" w:rsidR="00562172" w:rsidRDefault="00406711">
      <w:pPr>
        <w:spacing w:line="257" w:lineRule="exact"/>
        <w:ind w:hanging="134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"Dożynki  Gminne  2022”, </w:t>
      </w:r>
      <w:r w:rsidR="00877E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,, Dni Gminy Osiek Jasielski’’</w:t>
      </w:r>
    </w:p>
    <w:p w14:paraId="20263371" w14:textId="77777777" w:rsidR="00562172" w:rsidRDefault="00406711">
      <w:pPr>
        <w:spacing w:before="794"/>
        <w:ind w:left="31"/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1. Zamawiaj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ący:</w:t>
      </w:r>
    </w:p>
    <w:p w14:paraId="74904818" w14:textId="77777777" w:rsidR="00562172" w:rsidRDefault="00406711">
      <w:pPr>
        <w:spacing w:before="254" w:line="257" w:lineRule="exact"/>
        <w:ind w:left="2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Gminny Ośrodek Kultury w Osieku Jasielskim</w:t>
      </w:r>
    </w:p>
    <w:p w14:paraId="5E2ABCF3" w14:textId="77777777" w:rsidR="00562172" w:rsidRDefault="00406711">
      <w:pPr>
        <w:spacing w:before="254" w:line="257" w:lineRule="exact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38-223 Osiek Jasielski</w:t>
      </w:r>
    </w:p>
    <w:p w14:paraId="289F9669" w14:textId="77777777" w:rsidR="00562172" w:rsidRDefault="00406711">
      <w:pPr>
        <w:spacing w:before="254" w:line="257" w:lineRule="exact"/>
        <w:ind w:lef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13 44 200 24, 604 699 700</w:t>
      </w:r>
    </w:p>
    <w:p w14:paraId="0D5A15B6" w14:textId="77777777" w:rsidR="00562172" w:rsidRDefault="00406711">
      <w:pPr>
        <w:spacing w:before="254" w:line="257" w:lineRule="exact"/>
        <w:ind w:left="2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/>
        </w:rPr>
        <w:t>mlaba@osiekjasielski.pl</w:t>
      </w:r>
    </w:p>
    <w:p w14:paraId="53FF993E" w14:textId="77777777" w:rsidR="00562172" w:rsidRDefault="00406711">
      <w:pPr>
        <w:spacing w:before="254" w:line="257" w:lineRule="exact"/>
        <w:ind w:lef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NIP: 685-20-40-542</w:t>
      </w:r>
    </w:p>
    <w:p w14:paraId="0FA6CD39" w14:textId="77777777" w:rsidR="00562172" w:rsidRDefault="00406711">
      <w:pPr>
        <w:spacing w:before="526"/>
        <w:ind w:left="24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2. Przedmiot zam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ówienia:</w:t>
      </w:r>
    </w:p>
    <w:p w14:paraId="0D1BB430" w14:textId="41FA48E0" w:rsidR="00562172" w:rsidRPr="00877E74" w:rsidRDefault="00406711">
      <w:pPr>
        <w:spacing w:before="262" w:line="259" w:lineRule="exact"/>
        <w:ind w:left="24" w:right="17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Przedmiotem 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ówienia jest ochrona fizyczna mienia i osób oraz zapewnienie porządku publicznego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 bezpieczeństwa podczas imprezy</w:t>
      </w:r>
      <w:r w:rsidR="00877E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plenerowej,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masowej kulturalno - rozrywkowej </w:t>
      </w:r>
      <w:r w:rsidRPr="00877E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"Dożynki  Gminne 2022”</w:t>
      </w:r>
      <w:r w:rsidR="009F6A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Pr="00877E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877E74" w:rsidRPr="00877E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 Dni Gminy Osiek Jasielski’’.</w:t>
      </w:r>
    </w:p>
    <w:p w14:paraId="7ADC5CEA" w14:textId="77777777" w:rsidR="00562172" w:rsidRDefault="00406711">
      <w:pPr>
        <w:spacing w:before="254" w:line="254" w:lineRule="exact"/>
        <w:ind w:left="19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Wykonawca musi posiada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ć uprawnienia do wykonywania przedmiotowego zadania oraz dysponować służbą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porządkową i informacyjną jednolicie umundurowaną, odpowiednio wyszkoloną                             i wyposażoną zgodnie  z </w:t>
      </w:r>
      <w:r>
        <w:rPr>
          <w:rFonts w:ascii="Times New Roman" w:eastAsia="Times New Roman" w:hAnsi="Times New Roman" w:cs="Times New Roman"/>
          <w:sz w:val="24"/>
          <w:szCs w:val="24"/>
        </w:rPr>
        <w:t>obowiązującym prawem.</w:t>
      </w:r>
    </w:p>
    <w:p w14:paraId="72E58826" w14:textId="77777777" w:rsidR="00562172" w:rsidRDefault="00406711">
      <w:pPr>
        <w:spacing w:before="264" w:line="254" w:lineRule="exact"/>
        <w:ind w:left="10" w:right="26"/>
        <w:jc w:val="both"/>
      </w:pPr>
      <w:r>
        <w:rPr>
          <w:rFonts w:ascii="Times New Roman" w:hAnsi="Times New Roman" w:cs="Times New Roman"/>
          <w:sz w:val="24"/>
          <w:szCs w:val="24"/>
        </w:rPr>
        <w:t>Wykonawca zobowi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ązany jest do przygotowania planu zabezpieczenia imprezy masowej                       w 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egzemplarzach, który stanowić będzie załącznik do umowy, wyznaczenia kierownika ds. bezpieczeństwa,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zachowania przepisów ustawy o bezpieczeństwie imprez masowych oraz innych aktów prawnych.</w:t>
      </w:r>
    </w:p>
    <w:p w14:paraId="6AA4FF7B" w14:textId="77777777" w:rsidR="00562172" w:rsidRDefault="00406711">
      <w:pPr>
        <w:spacing w:before="264" w:line="254" w:lineRule="exact"/>
        <w:ind w:left="14" w:right="22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Wykonawca musi wykaza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ć, iż w okresie ostatnich 3 lat przed upływem terminu składania ofert,                           a jeżeli okres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prowadzenia działalności jest krótszy - w tym okresie, wykonał co najmniej 4 imprezy, które polegały na </w:t>
      </w:r>
      <w:r>
        <w:rPr>
          <w:rFonts w:ascii="Times New Roman" w:eastAsia="Times New Roman" w:hAnsi="Times New Roman" w:cs="Times New Roman"/>
          <w:sz w:val="24"/>
          <w:szCs w:val="24"/>
        </w:rPr>
        <w:t>ochronie osób i mienia podczas masowych imprez plenerowych.</w:t>
      </w:r>
    </w:p>
    <w:p w14:paraId="56E9FE41" w14:textId="77777777" w:rsidR="00562172" w:rsidRDefault="00562172">
      <w:pPr>
        <w:spacing w:before="305" w:line="514" w:lineRule="exact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9CBE505" w14:textId="77777777" w:rsidR="00562172" w:rsidRDefault="00406711">
      <w:pPr>
        <w:spacing w:before="305" w:line="514" w:lineRule="exact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3. Miejsce i czas realizacji:</w:t>
      </w:r>
    </w:p>
    <w:p w14:paraId="4E1DCFC0" w14:textId="77777777" w:rsidR="00562172" w:rsidRDefault="00562172">
      <w:pPr>
        <w:spacing w:line="300" w:lineRule="exact"/>
        <w:ind w:left="14"/>
        <w:rPr>
          <w:rFonts w:ascii="Times New Roman" w:hAnsi="Times New Roman" w:cs="Times New Roman"/>
          <w:spacing w:val="-4"/>
          <w:sz w:val="24"/>
          <w:szCs w:val="24"/>
        </w:rPr>
      </w:pPr>
    </w:p>
    <w:p w14:paraId="68B7D7E8" w14:textId="77777777" w:rsidR="00562172" w:rsidRDefault="00406711">
      <w:pPr>
        <w:spacing w:line="300" w:lineRule="exact"/>
        <w:ind w:left="1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Miejsce realizacji zadania:</w:t>
      </w:r>
    </w:p>
    <w:p w14:paraId="6FE2D358" w14:textId="77777777" w:rsidR="00562172" w:rsidRDefault="00406711">
      <w:pPr>
        <w:spacing w:line="30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Ośrodek Sportu i Rekreacji w Osieku Jasielskim</w:t>
      </w:r>
    </w:p>
    <w:p w14:paraId="6BD2BEAB" w14:textId="77777777" w:rsidR="00562172" w:rsidRDefault="00562172">
      <w:pPr>
        <w:spacing w:line="300" w:lineRule="exact"/>
        <w:ind w:left="12"/>
        <w:rPr>
          <w:rFonts w:ascii="Times New Roman" w:hAnsi="Times New Roman" w:cs="Times New Roman"/>
          <w:spacing w:val="-4"/>
          <w:sz w:val="24"/>
          <w:szCs w:val="24"/>
        </w:rPr>
      </w:pPr>
    </w:p>
    <w:p w14:paraId="0EE98EF3" w14:textId="77777777" w:rsidR="00562172" w:rsidRDefault="00406711">
      <w:pPr>
        <w:spacing w:line="300" w:lineRule="exact"/>
        <w:ind w:left="1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Czas realizacji zadania:</w:t>
      </w:r>
    </w:p>
    <w:p w14:paraId="311DB840" w14:textId="77777777" w:rsidR="00562172" w:rsidRDefault="00406711">
      <w:pPr>
        <w:spacing w:line="300" w:lineRule="exact"/>
        <w:ind w:left="1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20-21 sierpień 2022r.</w:t>
      </w:r>
    </w:p>
    <w:p w14:paraId="5C323D06" w14:textId="77777777" w:rsidR="00562172" w:rsidRDefault="00406711">
      <w:pPr>
        <w:spacing w:line="30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od godz. 13.00 do godz. 16.00 -  10 osób</w:t>
      </w:r>
    </w:p>
    <w:p w14:paraId="0E5BFDDA" w14:textId="77777777" w:rsidR="00562172" w:rsidRDefault="00406711">
      <w:pPr>
        <w:spacing w:line="30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od  godz.16.00 do godz. 2.00 -    48 osób</w:t>
      </w:r>
    </w:p>
    <w:p w14:paraId="7A265288" w14:textId="77777777" w:rsidR="00562172" w:rsidRDefault="00406711">
      <w:pPr>
        <w:spacing w:before="794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4. Spos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ób przygotowania oferty:</w:t>
      </w:r>
    </w:p>
    <w:p w14:paraId="2B393068" w14:textId="77777777" w:rsidR="00562172" w:rsidRDefault="00406711">
      <w:pPr>
        <w:spacing w:before="266" w:line="254" w:lineRule="exact"/>
      </w:pPr>
      <w:r>
        <w:rPr>
          <w:rFonts w:ascii="Times New Roman" w:hAnsi="Times New Roman" w:cs="Times New Roman"/>
          <w:spacing w:val="-2"/>
          <w:sz w:val="24"/>
          <w:szCs w:val="24"/>
        </w:rPr>
        <w:t>Zgodnie z formularzem ofertowym (za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łącznik nr 1). Oferta sporządzona w  języku polskim, w formie pisemnej,  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maszynie, komputerze,  nieścieralnym   atramentem,   którą wraz  z  załącznikami   należy  umieścić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zabezpieczonej kopercie opisanej: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„Ochrona osób i mienia podczas imprezy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masowej „Dożynki  Gminne 2022”</w:t>
      </w:r>
    </w:p>
    <w:p w14:paraId="4C02C924" w14:textId="77777777" w:rsidR="00562172" w:rsidRDefault="00562172">
      <w:pPr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EB4F3C" w14:textId="77777777" w:rsidR="00562172" w:rsidRDefault="00406711">
      <w:pPr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Kryterium wyboru oferty:</w:t>
      </w:r>
    </w:p>
    <w:p w14:paraId="5B4B6C83" w14:textId="77777777" w:rsidR="00562172" w:rsidRDefault="00562172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778ED4DF" w14:textId="77777777" w:rsidR="00562172" w:rsidRDefault="00406711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cena brutto – 80%</w:t>
      </w:r>
    </w:p>
    <w:p w14:paraId="3D8975CF" w14:textId="77777777" w:rsidR="00562172" w:rsidRDefault="00406711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referencje - 10%</w:t>
      </w:r>
    </w:p>
    <w:p w14:paraId="5D795758" w14:textId="77777777" w:rsidR="00562172" w:rsidRDefault="00406711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doświadczenie osób przeznaczonych do realizacji zadania - 10%</w:t>
      </w:r>
    </w:p>
    <w:p w14:paraId="1318C04F" w14:textId="77777777" w:rsidR="00562172" w:rsidRDefault="00406711">
      <w:pPr>
        <w:widowControl/>
      </w:pPr>
      <w:r>
        <w:rPr>
          <w:rFonts w:ascii="Times New Roman" w:hAnsi="Times New Roman" w:cs="Times New Roman"/>
          <w:color w:val="000000"/>
          <w:sz w:val="24"/>
          <w:szCs w:val="24"/>
        </w:rPr>
        <w:t>W cenie zawarte powinny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między innymi  praca członków służby porządkowej i informacyjnej, środki łączności, przygotowanie planu zabezpieczenia imprezy masowej, transport i pozostałe sprawy wymagane zgodnie z ustawą o bezpieczeństwie imprez masowych oraz innymi przepisami.</w:t>
      </w:r>
    </w:p>
    <w:p w14:paraId="37965B69" w14:textId="77777777" w:rsidR="00562172" w:rsidRDefault="00406711">
      <w:pPr>
        <w:widowControl/>
      </w:pP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 wybierze propozycję odpowiadającą wszystkim postawionym przez niego wymogom i najbardziej ekonomiczną.</w:t>
      </w:r>
    </w:p>
    <w:p w14:paraId="1E3D9447" w14:textId="2A1EBB57" w:rsidR="00562172" w:rsidRDefault="00406711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do unieważnienia  postepowania bez podania przyczyny</w:t>
      </w:r>
    </w:p>
    <w:p w14:paraId="3B6E260F" w14:textId="77777777" w:rsidR="00562172" w:rsidRDefault="00562172">
      <w:pPr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6E51E" w14:textId="77777777" w:rsidR="00562172" w:rsidRDefault="00406711">
      <w:pPr>
        <w:widowControl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Miejsce i termin 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ładania oferty:</w:t>
      </w:r>
    </w:p>
    <w:p w14:paraId="0280774F" w14:textId="77777777" w:rsidR="00562172" w:rsidRDefault="00562172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0E707EBE" w14:textId="77777777" w:rsidR="00406711" w:rsidRDefault="00406711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należy dostarczyć na piśmie na adres: </w:t>
      </w:r>
    </w:p>
    <w:p w14:paraId="156DC926" w14:textId="7805B7FE" w:rsidR="00562172" w:rsidRDefault="00406711">
      <w:pPr>
        <w:widowControl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Gminny Ośrodek Kultury w Osieku Jasielskim,</w:t>
      </w:r>
    </w:p>
    <w:p w14:paraId="2FCA7A2B" w14:textId="77777777" w:rsidR="00562172" w:rsidRDefault="00406711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38-223 Osiek Jasielski</w:t>
      </w:r>
    </w:p>
    <w:p w14:paraId="05BD996B" w14:textId="4148DDA7" w:rsidR="00562172" w:rsidRDefault="00406711">
      <w:pPr>
        <w:widowControl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Pr="00406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47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33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2022r. do godz. 15.00.</w:t>
      </w:r>
    </w:p>
    <w:p w14:paraId="55B35086" w14:textId="77777777" w:rsidR="00562172" w:rsidRDefault="00562172">
      <w:pPr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24F66D" w14:textId="77777777" w:rsidR="00562172" w:rsidRDefault="00406711">
      <w:pPr>
        <w:widowControl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Zapytania o przedmiot zam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14:paraId="340E93F5" w14:textId="77777777" w:rsidR="00562172" w:rsidRDefault="00562172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2E4EE81C" w14:textId="77777777" w:rsidR="00562172" w:rsidRDefault="00406711">
      <w:pPr>
        <w:widowControl/>
      </w:pPr>
      <w:r>
        <w:rPr>
          <w:rFonts w:ascii="Times New Roman" w:hAnsi="Times New Roman" w:cs="Times New Roman"/>
          <w:color w:val="000000"/>
          <w:sz w:val="24"/>
          <w:szCs w:val="24"/>
        </w:rPr>
        <w:t>Wszelkich informacji dotycz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ących przedmiotu zamówienia udziela:</w:t>
      </w:r>
    </w:p>
    <w:p w14:paraId="6B93E28D" w14:textId="08D0F31E" w:rsidR="00562172" w:rsidRPr="00406711" w:rsidRDefault="00406711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Marta Łaba  (p.o. Dyrektora GOK) - tel. 13 44 200 24 lub 664928770</w:t>
      </w:r>
    </w:p>
    <w:p w14:paraId="2367259F" w14:textId="77777777" w:rsidR="00562172" w:rsidRDefault="00406711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Dogrywka</w:t>
      </w:r>
    </w:p>
    <w:p w14:paraId="471B1BE7" w14:textId="77777777" w:rsidR="00562172" w:rsidRDefault="00406711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zastrzega sobie prawo negocjacji oferowanej ceny w tym w szczególności poprzez przeprowadzenie dogrywki w formie negocjacji z oferentami którzy złożyli porównywalne oferty.</w:t>
      </w:r>
    </w:p>
    <w:p w14:paraId="760A5045" w14:textId="77777777" w:rsidR="00562172" w:rsidRDefault="00562172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04B661BA" w14:textId="77777777" w:rsidR="00562172" w:rsidRDefault="00406711">
      <w:pPr>
        <w:widowControl/>
      </w:pP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łączniki:</w:t>
      </w:r>
    </w:p>
    <w:p w14:paraId="63CFDD62" w14:textId="77777777" w:rsidR="00562172" w:rsidRDefault="00406711">
      <w:pPr>
        <w:spacing w:before="266" w:line="254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>1.Formularz ofertowy</w:t>
      </w:r>
    </w:p>
    <w:p w14:paraId="386CD703" w14:textId="77777777" w:rsidR="00562172" w:rsidRDefault="00406711">
      <w:pPr>
        <w:spacing w:before="266" w:line="254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>2.Klauzula informacyjna</w:t>
      </w:r>
    </w:p>
    <w:p w14:paraId="428162D5" w14:textId="77777777" w:rsidR="00562172" w:rsidRDefault="00562172">
      <w:pPr>
        <w:spacing w:before="266" w:line="25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2172">
      <w:pgSz w:w="11906" w:h="16838"/>
      <w:pgMar w:top="1134" w:right="1134" w:bottom="1134" w:left="1134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172"/>
    <w:rsid w:val="00406711"/>
    <w:rsid w:val="00433DF7"/>
    <w:rsid w:val="00562172"/>
    <w:rsid w:val="00647DC1"/>
    <w:rsid w:val="00877E74"/>
    <w:rsid w:val="009F6A89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BC2C"/>
  <w15:docId w15:val="{60C0E40C-18AA-4742-8850-6D0A163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overflowPunct w:val="0"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cs="Arial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Wygonik12</dc:creator>
  <dc:description/>
  <cp:lastModifiedBy>pawel ma</cp:lastModifiedBy>
  <cp:revision>16</cp:revision>
  <cp:lastPrinted>2020-02-26T13:49:00Z</cp:lastPrinted>
  <dcterms:created xsi:type="dcterms:W3CDTF">2020-02-19T12:12:00Z</dcterms:created>
  <dcterms:modified xsi:type="dcterms:W3CDTF">2022-04-03T11:28:00Z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